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50" w:rsidRDefault="006433EA" w:rsidP="006433EA">
      <w:pPr>
        <w:jc w:val="center"/>
      </w:pPr>
      <w:r>
        <w:t>APLICACIONES DE LA ESTATICA EN EL DISEÑO DE PUENTES PEATONALES EN EL MEDIO RURAL</w:t>
      </w:r>
    </w:p>
    <w:p w:rsidR="006433EA" w:rsidRDefault="006433EA" w:rsidP="006433EA">
      <w:pPr>
        <w:jc w:val="center"/>
        <w:rPr>
          <w:b/>
        </w:rPr>
      </w:pPr>
      <w:r>
        <w:rPr>
          <w:b/>
        </w:rPr>
        <w:t>INTRODUCCION</w:t>
      </w:r>
    </w:p>
    <w:p w:rsidR="006433EA" w:rsidRDefault="006433EA" w:rsidP="006433EA">
      <w:r>
        <w:t>El puente peatonal como construcción permite el paso de peatones sobre cuerpos de agua, vías de tráfico o valles en las montañas. Se pueden construir en diferentes tipos de materiales. Los hay estáticos y móviles (</w:t>
      </w:r>
      <w:r w:rsidR="00DA6F81">
        <w:t xml:space="preserve">se pliegan, gira o elevan), los tamaños son muy diversos. Debido a la poca carga para la que están concebidos y a la limitada longitud que han de atravesar, </w:t>
      </w:r>
      <w:proofErr w:type="gramStart"/>
      <w:r w:rsidR="00DA6F81">
        <w:t>el</w:t>
      </w:r>
      <w:proofErr w:type="gramEnd"/>
      <w:r w:rsidR="00DA6F81">
        <w:t xml:space="preserve"> diseños de los mismos pueden ser muy diverso.</w:t>
      </w:r>
    </w:p>
    <w:p w:rsidR="00DA6F81" w:rsidRDefault="00DA6F81" w:rsidP="006433EA">
      <w:r>
        <w:t xml:space="preserve">Desde el punto de vista de planificación de transporte la gran ventaja de estas estructuras </w:t>
      </w:r>
      <w:r w:rsidR="0052693A">
        <w:t>es que no dificultan el tráfico. Este tipo de estructuras alargan el camino con respecto a un paso de cebra o con un semáforo.</w:t>
      </w:r>
    </w:p>
    <w:p w:rsidR="0052693A" w:rsidRDefault="0052693A" w:rsidP="006433EA">
      <w:r>
        <w:t xml:space="preserve">Para el diseño de puentes peatonales en el medio rural, frecuentemente se utilizan cables, ya que estos poseen la </w:t>
      </w:r>
      <w:proofErr w:type="spellStart"/>
      <w:r>
        <w:t>pecualiaridad</w:t>
      </w:r>
      <w:proofErr w:type="spellEnd"/>
      <w:r>
        <w:t xml:space="preserve"> de ser utilizados en obras de ingeniería como estructuras. Los cables están hechos de materiales </w:t>
      </w:r>
      <w:proofErr w:type="spellStart"/>
      <w:r>
        <w:t>metalicos</w:t>
      </w:r>
      <w:proofErr w:type="spellEnd"/>
      <w:r>
        <w:t xml:space="preserve">, fibras vegetales o fibras </w:t>
      </w:r>
      <w:proofErr w:type="spellStart"/>
      <w:r>
        <w:t>sinteticas</w:t>
      </w:r>
      <w:proofErr w:type="spellEnd"/>
      <w:r>
        <w:t xml:space="preserve"> siendo el uso mas </w:t>
      </w:r>
      <w:proofErr w:type="spellStart"/>
      <w:r>
        <w:t>ferecuente</w:t>
      </w:r>
      <w:proofErr w:type="spellEnd"/>
      <w:r>
        <w:t xml:space="preserve">, los cables de metal. </w:t>
      </w:r>
    </w:p>
    <w:p w:rsidR="0052693A" w:rsidRDefault="0052693A" w:rsidP="006433EA">
      <w:r>
        <w:t xml:space="preserve">Entre algunas propiedades </w:t>
      </w:r>
      <w:proofErr w:type="spellStart"/>
      <w:r>
        <w:t>mecanicas</w:t>
      </w:r>
      <w:proofErr w:type="spellEnd"/>
      <w:r>
        <w:t xml:space="preserve"> que tienen los cables, es que son flexibles e inextensibles, </w:t>
      </w:r>
      <w:proofErr w:type="spellStart"/>
      <w:r>
        <w:t>osea</w:t>
      </w:r>
      <w:proofErr w:type="spellEnd"/>
      <w:r>
        <w:t xml:space="preserve"> que no son capaces de resistir </w:t>
      </w:r>
      <w:proofErr w:type="spellStart"/>
      <w:r>
        <w:t>flexion</w:t>
      </w:r>
      <w:proofErr w:type="spellEnd"/>
      <w:r>
        <w:t xml:space="preserve"> y no se alargan, en el estudio del equilibrio de un cable se consideran los principios de la </w:t>
      </w:r>
      <w:proofErr w:type="spellStart"/>
      <w:r>
        <w:t>estatica</w:t>
      </w:r>
      <w:proofErr w:type="spellEnd"/>
      <w:r>
        <w:t>.</w:t>
      </w:r>
    </w:p>
    <w:p w:rsidR="0052693A" w:rsidRDefault="0052693A" w:rsidP="006433EA">
      <w:r>
        <w:t xml:space="preserve">En el medio rural la mayor parte de los puentes peatonales construidos son puentes colgantes debido a los costos de los materiales y que para el diseño de estos se tomara en cuenta según el lugar especifico de </w:t>
      </w:r>
      <w:proofErr w:type="spellStart"/>
      <w:r>
        <w:t>construcion</w:t>
      </w:r>
      <w:proofErr w:type="spellEnd"/>
      <w:r>
        <w:t>, las condiciones climatológicas, condiciones especiales, además se tendrá presente la magnitud de las cargas uniformemente repartidas.</w:t>
      </w:r>
    </w:p>
    <w:p w:rsidR="00A7213D" w:rsidRDefault="00A7213D" w:rsidP="006433EA"/>
    <w:p w:rsidR="00A7213D" w:rsidRDefault="00A7213D" w:rsidP="006433EA"/>
    <w:p w:rsidR="00A7213D" w:rsidRDefault="00A7213D" w:rsidP="00A7213D">
      <w:pPr>
        <w:jc w:val="center"/>
      </w:pPr>
      <w:r>
        <w:t>CABLES PARABOLICOS Y ELL PUENTE COLGANTE.</w:t>
      </w:r>
    </w:p>
    <w:p w:rsidR="00A7213D" w:rsidRDefault="00A7213D" w:rsidP="00A7213D">
      <w:r>
        <w:t xml:space="preserve">Un puente colgante es aquella cuya calzada </w:t>
      </w:r>
      <w:proofErr w:type="spellStart"/>
      <w:r>
        <w:t>esta</w:t>
      </w:r>
      <w:proofErr w:type="spellEnd"/>
      <w:r>
        <w:t xml:space="preserve"> sostenida por muchos suspensores verticales. Los suspensores a su vez, se encuentra suspendidos </w:t>
      </w:r>
      <w:proofErr w:type="spellStart"/>
      <w:r>
        <w:t>mendiante</w:t>
      </w:r>
      <w:proofErr w:type="spellEnd"/>
      <w:r>
        <w:t xml:space="preserve"> cables gruesos flexibles de acero que se anclan en cada uno de los extremos del puente. Si la calzada horizontal se sujeta a una carga uniformemente distrib</w:t>
      </w:r>
      <w:r w:rsidR="00BE1E70">
        <w:t>uida debida a la gravedad (peso), también se supone que la carga sobre los cables esta uniformemente distribuida en sentido horizontal.</w:t>
      </w:r>
    </w:p>
    <w:p w:rsidR="00BE1E70" w:rsidRDefault="009B50BF" w:rsidP="00A7213D">
      <w:r>
        <w:t xml:space="preserve">El espaciamiento entre los suspensores suelen ser pequeños en comparación con la distancia entre los apoyos. </w:t>
      </w:r>
      <w:proofErr w:type="spellStart"/>
      <w:r>
        <w:t>Asi</w:t>
      </w:r>
      <w:proofErr w:type="spellEnd"/>
      <w:r>
        <w:t xml:space="preserve"> mismo el peso de la calzada es muchas veces mayor que el peso de los cables y los suspensores que transmiten las cargas hacia aquellos. Por tanto en un análisis inicial de ese tipo de aplicaciones, se desprecian los pesos de </w:t>
      </w:r>
      <w:proofErr w:type="gramStart"/>
      <w:r>
        <w:t>las</w:t>
      </w:r>
      <w:proofErr w:type="gramEnd"/>
      <w:r>
        <w:t xml:space="preserve"> cables y los suspensores.</w:t>
      </w:r>
    </w:p>
    <w:p w:rsidR="009B50BF" w:rsidRDefault="009B50BF" w:rsidP="00A7213D">
      <w:r>
        <w:lastRenderedPageBreak/>
        <w:t xml:space="preserve">El análisis de los cables se restringirá a aquellas que se encuentran suspendidos entre dos apoyos </w:t>
      </w:r>
      <w:proofErr w:type="spellStart"/>
      <w:r>
        <w:t>tembien</w:t>
      </w:r>
      <w:proofErr w:type="spellEnd"/>
      <w:r>
        <w:t xml:space="preserve"> llamados anclajes. La distancia entre los apoyos se llaman claro y la vertical desde un apoyo hasta el punto </w:t>
      </w:r>
      <w:proofErr w:type="spellStart"/>
      <w:r>
        <w:t>mas</w:t>
      </w:r>
      <w:proofErr w:type="spellEnd"/>
      <w:r>
        <w:t xml:space="preserve"> bajo del cable se llama flecha o deflexión, en general los apoyos </w:t>
      </w:r>
      <w:proofErr w:type="spellStart"/>
      <w:r>
        <w:t>puenden</w:t>
      </w:r>
      <w:proofErr w:type="spellEnd"/>
      <w:r>
        <w:t xml:space="preserve"> encontrarse a elevaciones diferentes y por tanto la fecha en un cable se puede medir con relación al apoyo izquierdo o al derecho.</w:t>
      </w:r>
    </w:p>
    <w:p w:rsidR="009B50BF" w:rsidRDefault="009B50BF" w:rsidP="009B50BF">
      <w:pPr>
        <w:jc w:val="center"/>
      </w:pPr>
      <w:r>
        <w:t xml:space="preserve">APOYOS A DIFERENTES NIVELES </w:t>
      </w:r>
    </w:p>
    <w:p w:rsidR="009B50BF" w:rsidRDefault="00815EDB" w:rsidP="009B50BF">
      <w:r>
        <w:t>Considere un cable con apoyos A y B y con el claro horizontal a, el cable soporta una carga de la calzada uniformemente distribuida de w (fuerza por la unidad de la calzada). Se desprecia el alargamiento y el peso de cable. Con el fin de determinar las expresión para la tensión T en cualquier punto del cable.</w:t>
      </w:r>
    </w:p>
    <w:p w:rsidR="00815EDB" w:rsidRDefault="00815EDB" w:rsidP="009B50BF">
      <w:r>
        <w:t>Por lo tanto:</w:t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fx</m:t>
            </m:r>
          </m:e>
        </m:nary>
        <m:r>
          <w:rPr>
            <w:rFonts w:ascii="Cambria Math" w:hAnsi="Cambria Math"/>
          </w:rPr>
          <m:t>=Tcosθ-H=0</m:t>
        </m:r>
      </m:oMath>
      <w:r>
        <w:t xml:space="preserve">  </w:t>
      </w:r>
    </w:p>
    <w:p w:rsidR="00815EDB" w:rsidRPr="00815EDB" w:rsidRDefault="00815EDB" w:rsidP="009B50BF">
      <w:pPr>
        <w:rPr>
          <w:rFonts w:eastAsiaTheme="minorEastAsia"/>
        </w:rPr>
      </w:pPr>
      <w:r>
        <w:t xml:space="preserve">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fy</m:t>
            </m:r>
          </m:e>
        </m:nary>
        <m:r>
          <w:rPr>
            <w:rFonts w:ascii="Cambria Math" w:hAnsi="Cambria Math"/>
          </w:rPr>
          <m:t xml:space="preserve">=Tsenθ-wx=0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:rsidR="00815EDB" w:rsidRDefault="00815EDB" w:rsidP="009B50BF">
      <w:r>
        <w:t xml:space="preserve">O bien, </w:t>
      </w:r>
    </w:p>
    <w:p w:rsidR="00815EDB" w:rsidRDefault="00815EDB" w:rsidP="009B50BF">
      <w:pPr>
        <w:rPr>
          <w:rFonts w:eastAsiaTheme="minorEastAsia"/>
        </w:rPr>
      </w:pPr>
      <m:oMath>
        <m:r>
          <w:rPr>
            <w:rFonts w:ascii="Cambria Math" w:hAnsi="Cambria Math"/>
          </w:rPr>
          <m:t>Tcosθ=H      (2)</m:t>
        </m:r>
      </m:oMath>
      <w:r w:rsidR="00D854CB">
        <w:rPr>
          <w:rFonts w:eastAsiaTheme="minorEastAsia"/>
        </w:rPr>
        <w:t xml:space="preserve">                                                      Asi que: </w:t>
      </w:r>
      <m:oMath>
        <m:r>
          <w:rPr>
            <w:rFonts w:ascii="Cambria Math" w:eastAsiaTheme="minorEastAsia" w:hAnsi="Cambria Math"/>
          </w:rPr>
          <m:t>tanθ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wx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  <m:r>
          <w:rPr>
            <w:rFonts w:ascii="Cambria Math" w:eastAsiaTheme="minorEastAsia" w:hAnsi="Cambria Math"/>
          </w:rPr>
          <m:t xml:space="preserve">          (3)</m:t>
        </m:r>
      </m:oMath>
    </w:p>
    <w:p w:rsidR="00815EDB" w:rsidRDefault="00815EDB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Tsenθ=wx </m:t>
          </m:r>
        </m:oMath>
      </m:oMathPara>
    </w:p>
    <w:p w:rsidR="00D854CB" w:rsidRDefault="00D854CB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Asi</w:t>
      </w:r>
      <w:proofErr w:type="spellEnd"/>
      <w:r>
        <w:rPr>
          <w:rFonts w:eastAsiaTheme="minorEastAsia"/>
        </w:rPr>
        <w:t xml:space="preserve"> mismo ya que las fuerzas son concurrentes, por consideraciones geométricas. </w:t>
      </w:r>
    </w:p>
    <w:p w:rsidR="00815EDB" w:rsidRDefault="00D854CB" w:rsidP="009B50B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tanθ=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        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</m:oMath>
      </m:oMathPara>
    </w:p>
    <w:p w:rsidR="00D854CB" w:rsidRDefault="00D854CB" w:rsidP="009B50BF">
      <w:pPr>
        <w:rPr>
          <w:rFonts w:eastAsiaTheme="minorEastAsia"/>
        </w:rPr>
      </w:pPr>
      <w:r>
        <w:rPr>
          <w:rFonts w:eastAsiaTheme="minorEastAsia"/>
        </w:rPr>
        <w:t>La ecuación representa una parábola cuyo vértice esta en C y cuyo eje es vertical. Se eleva al cuadrado y se suman las ecuaciones (2) y se toma la raíz cuadrada del resultado se obtiene:</w:t>
      </w:r>
    </w:p>
    <w:p w:rsidR="00815EDB" w:rsidRDefault="00D854CB" w:rsidP="009B50B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</w:p>
    <w:p w:rsidR="00D854CB" w:rsidRDefault="00D854CB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la tensión </w:t>
      </w:r>
      <w:proofErr w:type="spellStart"/>
      <w:r>
        <w:rPr>
          <w:rFonts w:eastAsiaTheme="minorEastAsia"/>
        </w:rPr>
        <w:t>minima</w:t>
      </w:r>
      <w:proofErr w:type="spellEnd"/>
      <w:r>
        <w:rPr>
          <w:rFonts w:eastAsiaTheme="minorEastAsia"/>
        </w:rPr>
        <w:t>:</w:t>
      </w:r>
    </w:p>
    <w:p w:rsidR="00D854CB" w:rsidRPr="00FA1458" w:rsidRDefault="00D854CB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wx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</m:oMath>
      </m:oMathPara>
    </w:p>
    <w:p w:rsidR="00FA1458" w:rsidRDefault="00FA1458" w:rsidP="009B50BF">
      <w:pPr>
        <w:rPr>
          <w:rFonts w:eastAsiaTheme="minorEastAsia"/>
        </w:rPr>
      </w:pPr>
      <w:r>
        <w:rPr>
          <w:rFonts w:eastAsiaTheme="minorEastAsia"/>
        </w:rPr>
        <w:t>Formula de la tensión el cualquier punto del cable:</w:t>
      </w:r>
    </w:p>
    <w:p w:rsidR="00FA1458" w:rsidRPr="00FA1458" w:rsidRDefault="00FA1458" w:rsidP="009B50B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4y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eastAsiaTheme="minorEastAsia" w:hAnsi="Cambria Math"/>
            </w:rPr>
            <m:t>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4y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FA1458" w:rsidRDefault="00FA1458" w:rsidP="009B50BF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la tensión máxima:</w:t>
      </w:r>
    </w:p>
    <w:p w:rsidR="00FA1458" w:rsidRDefault="00586349" w:rsidP="009B50B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=w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4y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rad>
      </m:oMath>
      <w:r w:rsidR="0054645A">
        <w:rPr>
          <w:rFonts w:eastAsiaTheme="minorEastAsia"/>
        </w:rPr>
        <w:t xml:space="preserve"> </w:t>
      </w:r>
    </w:p>
    <w:p w:rsidR="0054645A" w:rsidRDefault="0054645A" w:rsidP="0054645A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APOYOS AL MISMO NIVEL:</w:t>
      </w:r>
    </w:p>
    <w:p w:rsidR="0054645A" w:rsidRDefault="0054645A" w:rsidP="0054645A">
      <w:pPr>
        <w:rPr>
          <w:rFonts w:eastAsiaTheme="minorEastAsia"/>
        </w:rPr>
      </w:pPr>
      <w:r>
        <w:rPr>
          <w:rFonts w:eastAsiaTheme="minorEastAsia"/>
        </w:rPr>
        <w:t xml:space="preserve">Si los apoyos están al mismo nivel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=d,</m:t>
        </m:r>
      </m:oMath>
      <w:r>
        <w:rPr>
          <w:rFonts w:eastAsiaTheme="minorEastAsia"/>
        </w:rPr>
        <w:t xml:space="preserve"> d es la flecha del punto medio C del cable. Del mismo modo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 donde a es el claro, entonces la ecuación para la tensión </w:t>
      </w:r>
      <w:proofErr w:type="spellStart"/>
      <w:r>
        <w:rPr>
          <w:rFonts w:eastAsiaTheme="minorEastAsia"/>
        </w:rPr>
        <w:t>minima</w:t>
      </w:r>
      <w:proofErr w:type="spellEnd"/>
      <w:r>
        <w:rPr>
          <w:rFonts w:eastAsiaTheme="minorEastAsia"/>
        </w:rPr>
        <w:t xml:space="preserve"> en el cable es:</w:t>
      </w:r>
    </w:p>
    <w:p w:rsidR="0054645A" w:rsidRDefault="0054645A" w:rsidP="0054645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wa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8d</m:t>
              </m:r>
            </m:den>
          </m:f>
        </m:oMath>
      </m:oMathPara>
    </w:p>
    <w:p w:rsidR="0054645A" w:rsidRDefault="0054645A" w:rsidP="0054645A">
      <w:pPr>
        <w:rPr>
          <w:rFonts w:eastAsiaTheme="minorEastAsia"/>
        </w:rPr>
      </w:pPr>
      <w:r>
        <w:rPr>
          <w:rFonts w:eastAsiaTheme="minorEastAsia"/>
        </w:rPr>
        <w:t xml:space="preserve">Por las ecuaciones anteriores se deducen que la tensión T en cualquier punto del cable, en x, </w:t>
      </w:r>
      <w:proofErr w:type="spellStart"/>
      <w:r>
        <w:rPr>
          <w:rFonts w:eastAsiaTheme="minorEastAsia"/>
        </w:rPr>
        <w:t>esta</w:t>
      </w:r>
      <w:proofErr w:type="spellEnd"/>
      <w:r>
        <w:rPr>
          <w:rFonts w:eastAsiaTheme="minorEastAsia"/>
        </w:rPr>
        <w:t xml:space="preserve"> dada por:</w:t>
      </w:r>
    </w:p>
    <w:p w:rsidR="0054645A" w:rsidRDefault="00AC7596" w:rsidP="005464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T=w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64d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C7596" w:rsidRDefault="00AC7596" w:rsidP="0054645A">
      <w:pPr>
        <w:rPr>
          <w:rFonts w:eastAsiaTheme="minorEastAsia"/>
        </w:rPr>
      </w:pPr>
      <w:proofErr w:type="spellStart"/>
      <w:r>
        <w:rPr>
          <w:rFonts w:eastAsiaTheme="minorEastAsia"/>
        </w:rPr>
        <w:t>Formula</w:t>
      </w:r>
      <w:proofErr w:type="spellEnd"/>
      <w:r>
        <w:rPr>
          <w:rFonts w:eastAsiaTheme="minorEastAsia"/>
        </w:rPr>
        <w:t xml:space="preserve"> para calcular la tensión máxima:</w:t>
      </w:r>
    </w:p>
    <w:p w:rsidR="00AC7596" w:rsidRPr="00AC7596" w:rsidRDefault="00586349" w:rsidP="0054645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wa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)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C7596" w:rsidRDefault="00AC7596" w:rsidP="0054645A">
      <w:pPr>
        <w:rPr>
          <w:rFonts w:eastAsiaTheme="minorEastAsia"/>
        </w:rPr>
      </w:pPr>
      <w:r>
        <w:rPr>
          <w:rFonts w:eastAsiaTheme="minorEastAsia"/>
        </w:rPr>
        <w:t>La ecuación para calcular la longitud es:</w:t>
      </w:r>
    </w:p>
    <w:p w:rsidR="00AC7596" w:rsidRPr="0072408F" w:rsidRDefault="00AC7596" w:rsidP="005464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L=a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…</m:t>
              </m:r>
            </m:e>
          </m:d>
        </m:oMath>
      </m:oMathPara>
    </w:p>
    <w:p w:rsidR="0072408F" w:rsidRDefault="0072408F" w:rsidP="0054645A">
      <w:pPr>
        <w:rPr>
          <w:rFonts w:eastAsiaTheme="minorEastAsia"/>
        </w:rPr>
      </w:pPr>
      <w:r>
        <w:rPr>
          <w:rFonts w:eastAsiaTheme="minorEastAsia"/>
        </w:rPr>
        <w:t>Esta ecuación solo es válida para cables cuyos apoyos están en el mismo nivel.</w:t>
      </w:r>
    </w:p>
    <w:p w:rsidR="0072408F" w:rsidRPr="0072408F" w:rsidRDefault="0072408F" w:rsidP="0054645A">
      <w:pPr>
        <w:rPr>
          <w:rFonts w:eastAsiaTheme="minorEastAsia"/>
        </w:rPr>
      </w:pPr>
    </w:p>
    <w:p w:rsidR="00D854CB" w:rsidRPr="00815EDB" w:rsidRDefault="00D854CB" w:rsidP="009B50BF">
      <w:pPr>
        <w:rPr>
          <w:rFonts w:eastAsiaTheme="minorEastAsia"/>
        </w:rPr>
      </w:pPr>
    </w:p>
    <w:p w:rsidR="00815EDB" w:rsidRDefault="001C5383" w:rsidP="001C5383">
      <w:pPr>
        <w:jc w:val="center"/>
        <w:rPr>
          <w:rFonts w:eastAsiaTheme="minorEastAsia"/>
        </w:rPr>
      </w:pPr>
      <w:r>
        <w:rPr>
          <w:rFonts w:eastAsiaTheme="minorEastAsia"/>
        </w:rPr>
        <w:t>PROGRAMA</w:t>
      </w:r>
    </w:p>
    <w:p w:rsidR="001F3266" w:rsidRDefault="001C5383" w:rsidP="001C5383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s-MX"/>
        </w:rPr>
        <w:lastRenderedPageBreak/>
        <w:drawing>
          <wp:inline distT="0" distB="0" distL="0" distR="0">
            <wp:extent cx="5612130" cy="3019439"/>
            <wp:effectExtent l="19050" t="0" r="7620" b="0"/>
            <wp:docPr id="1" name="Imagen 1" descr="C:\Users\gateway\Downloads\capture-20131112-174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eway\Downloads\capture-20131112-1748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s-MX"/>
        </w:rPr>
        <w:drawing>
          <wp:inline distT="0" distB="0" distL="0" distR="0">
            <wp:extent cx="5612130" cy="3023777"/>
            <wp:effectExtent l="19050" t="0" r="7620" b="0"/>
            <wp:docPr id="2" name="Imagen 2" descr="C:\Users\gateway\Downloads\capture-20131112-175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eway\Downloads\capture-20131112-1753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66" w:rsidRDefault="001F3266" w:rsidP="001C5383">
      <w:pPr>
        <w:jc w:val="center"/>
        <w:rPr>
          <w:rFonts w:eastAsiaTheme="minorEastAsia"/>
        </w:rPr>
      </w:pPr>
    </w:p>
    <w:p w:rsidR="001C5383" w:rsidRDefault="001C5383" w:rsidP="001C5383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es-MX"/>
        </w:rPr>
        <w:lastRenderedPageBreak/>
        <w:drawing>
          <wp:inline distT="0" distB="0" distL="0" distR="0">
            <wp:extent cx="5612130" cy="3023777"/>
            <wp:effectExtent l="19050" t="0" r="7620" b="0"/>
            <wp:docPr id="3" name="Imagen 3" descr="C:\Users\gateway\Downloads\capture-20131112-17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teway\Downloads\capture-20131112-1753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BB" w:rsidRDefault="007D76BB" w:rsidP="001C5383">
      <w:pPr>
        <w:jc w:val="center"/>
        <w:rPr>
          <w:rFonts w:eastAsiaTheme="minorEastAsia"/>
        </w:rPr>
      </w:pP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 xml:space="preserve">//Botones Del Primer Form1 </w:t>
      </w:r>
    </w:p>
    <w:p w:rsidR="007D76BB" w:rsidRPr="007D76BB" w:rsidRDefault="007D76BB" w:rsidP="007D76BB">
      <w:pPr>
        <w:rPr>
          <w:rFonts w:eastAsiaTheme="minorEastAsia"/>
        </w:rPr>
      </w:pP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#</w:t>
      </w:r>
      <w:proofErr w:type="spellStart"/>
      <w:r w:rsidRPr="007D76BB">
        <w:rPr>
          <w:rFonts w:eastAsiaTheme="minorEastAsia"/>
        </w:rPr>
        <w:t>include</w:t>
      </w:r>
      <w:proofErr w:type="spellEnd"/>
      <w:r w:rsidRPr="007D76BB">
        <w:rPr>
          <w:rFonts w:eastAsiaTheme="minorEastAsia"/>
        </w:rPr>
        <w:t xml:space="preserve"> &lt;</w:t>
      </w:r>
      <w:proofErr w:type="spellStart"/>
      <w:r w:rsidRPr="007D76BB">
        <w:rPr>
          <w:rFonts w:eastAsiaTheme="minorEastAsia"/>
        </w:rPr>
        <w:t>vcl.h</w:t>
      </w:r>
      <w:proofErr w:type="spellEnd"/>
      <w:r w:rsidRPr="007D76BB">
        <w:rPr>
          <w:rFonts w:eastAsiaTheme="minorEastAsia"/>
        </w:rPr>
        <w:t>&gt;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spellStart"/>
      <w:r w:rsidRPr="007D76BB">
        <w:rPr>
          <w:rFonts w:eastAsiaTheme="minorEastAsia"/>
          <w:lang w:val="en-US"/>
        </w:rPr>
        <w:t>hdrstop</w:t>
      </w:r>
      <w:proofErr w:type="spellEnd"/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"Unit1.h"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"Unit2.h"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"Unit3.h"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gramStart"/>
      <w:r w:rsidRPr="007D76BB">
        <w:rPr>
          <w:rFonts w:eastAsiaTheme="minorEastAsia"/>
          <w:lang w:val="en-US"/>
        </w:rPr>
        <w:t>package(</w:t>
      </w:r>
      <w:proofErr w:type="spellStart"/>
      <w:proofErr w:type="gramEnd"/>
      <w:r w:rsidRPr="007D76BB">
        <w:rPr>
          <w:rFonts w:eastAsiaTheme="minorEastAsia"/>
          <w:lang w:val="en-US"/>
        </w:rPr>
        <w:t>smart_init</w:t>
      </w:r>
      <w:proofErr w:type="spellEnd"/>
      <w:r w:rsidRPr="007D76BB">
        <w:rPr>
          <w:rFonts w:eastAsiaTheme="minorEastAsia"/>
          <w:lang w:val="en-US"/>
        </w:rPr>
        <w:t>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resource "*.dfm"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TForm1 *Form1;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TForm1::</w:t>
      </w:r>
      <w:proofErr w:type="gramStart"/>
      <w:r w:rsidRPr="007D76BB">
        <w:rPr>
          <w:rFonts w:eastAsiaTheme="minorEastAsia"/>
          <w:lang w:val="en-US"/>
        </w:rPr>
        <w:t>TForm1(</w:t>
      </w:r>
      <w:proofErr w:type="spellStart"/>
      <w:proofErr w:type="gramEnd"/>
      <w:r w:rsidRPr="007D76BB">
        <w:rPr>
          <w:rFonts w:eastAsiaTheme="minorEastAsia"/>
          <w:lang w:val="en-US"/>
        </w:rPr>
        <w:t>TComponent</w:t>
      </w:r>
      <w:proofErr w:type="spellEnd"/>
      <w:r w:rsidRPr="007D76BB">
        <w:rPr>
          <w:rFonts w:eastAsiaTheme="minorEastAsia"/>
          <w:lang w:val="en-US"/>
        </w:rPr>
        <w:t>* 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 xml:space="preserve">        : </w:t>
      </w:r>
      <w:proofErr w:type="spellStart"/>
      <w:proofErr w:type="gramStart"/>
      <w:r w:rsidRPr="007D76BB">
        <w:rPr>
          <w:rFonts w:eastAsiaTheme="minorEastAsia"/>
          <w:lang w:val="en-US"/>
        </w:rPr>
        <w:t>TForm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lastRenderedPageBreak/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TForm1::Button1Click(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Form2-&gt;</w:t>
      </w:r>
      <w:proofErr w:type="gramStart"/>
      <w:r w:rsidRPr="007D76BB">
        <w:rPr>
          <w:rFonts w:eastAsiaTheme="minorEastAsia"/>
          <w:lang w:val="en-US"/>
        </w:rPr>
        <w:t>Show(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TForm1::Button2Click(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Form3-&gt;</w:t>
      </w:r>
      <w:proofErr w:type="gramStart"/>
      <w:r w:rsidRPr="007D76BB">
        <w:rPr>
          <w:rFonts w:eastAsiaTheme="minorEastAsia"/>
          <w:lang w:val="en-US"/>
        </w:rPr>
        <w:t>Show(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TForm1::Button3Click(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Close(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//Form2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 xml:space="preserve"> #include &lt;</w:t>
      </w:r>
      <w:proofErr w:type="spellStart"/>
      <w:r w:rsidRPr="007D76BB">
        <w:rPr>
          <w:rFonts w:eastAsiaTheme="minorEastAsia"/>
          <w:lang w:val="en-US"/>
        </w:rPr>
        <w:t>vcl.h</w:t>
      </w:r>
      <w:proofErr w:type="spellEnd"/>
      <w:r w:rsidRPr="007D76BB">
        <w:rPr>
          <w:rFonts w:eastAsiaTheme="minorEastAsia"/>
          <w:lang w:val="en-US"/>
        </w:rPr>
        <w:t>&gt;</w:t>
      </w:r>
    </w:p>
    <w:p w:rsid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spellStart"/>
      <w:r w:rsidRPr="007D76BB">
        <w:rPr>
          <w:rFonts w:eastAsiaTheme="minorEastAsia"/>
          <w:lang w:val="en-US"/>
        </w:rPr>
        <w:t>hdrstop</w:t>
      </w:r>
      <w:proofErr w:type="spellEnd"/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"Unit2.h"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gramStart"/>
      <w:r w:rsidRPr="007D76BB">
        <w:rPr>
          <w:rFonts w:eastAsiaTheme="minorEastAsia"/>
          <w:lang w:val="en-US"/>
        </w:rPr>
        <w:t>package(</w:t>
      </w:r>
      <w:proofErr w:type="spellStart"/>
      <w:proofErr w:type="gramEnd"/>
      <w:r w:rsidRPr="007D76BB">
        <w:rPr>
          <w:rFonts w:eastAsiaTheme="minorEastAsia"/>
          <w:lang w:val="en-US"/>
        </w:rPr>
        <w:t>smart_init</w:t>
      </w:r>
      <w:proofErr w:type="spellEnd"/>
      <w:r w:rsidRPr="007D76BB">
        <w:rPr>
          <w:rFonts w:eastAsiaTheme="minorEastAsia"/>
          <w:lang w:val="en-US"/>
        </w:rPr>
        <w:t>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resource "*.dfm"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&lt;</w:t>
      </w:r>
      <w:proofErr w:type="spellStart"/>
      <w:r w:rsidRPr="007D76BB">
        <w:rPr>
          <w:rFonts w:eastAsiaTheme="minorEastAsia"/>
          <w:lang w:val="en-US"/>
        </w:rPr>
        <w:t>math.h</w:t>
      </w:r>
      <w:proofErr w:type="spellEnd"/>
      <w:r w:rsidRPr="007D76BB">
        <w:rPr>
          <w:rFonts w:eastAsiaTheme="minorEastAsia"/>
          <w:lang w:val="en-US"/>
        </w:rPr>
        <w:t>&gt;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double w,xo,yo,x1,y1,h,t,s,q,m,n;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spellStart"/>
      <w:proofErr w:type="gramStart"/>
      <w:r w:rsidRPr="007D76BB">
        <w:rPr>
          <w:rFonts w:eastAsiaTheme="minorEastAsia"/>
          <w:lang w:val="en-US"/>
        </w:rPr>
        <w:t>int</w:t>
      </w:r>
      <w:proofErr w:type="spellEnd"/>
      <w:proofErr w:type="gramEnd"/>
      <w:r w:rsidRPr="007D76BB">
        <w:rPr>
          <w:rFonts w:eastAsiaTheme="minorEastAsia"/>
          <w:lang w:val="en-US"/>
        </w:rPr>
        <w:t xml:space="preserve"> x=1;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TForm2 *Form2;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</w:t>
      </w:r>
      <w:proofErr w:type="gramStart"/>
      <w:r w:rsidRPr="007D76BB">
        <w:rPr>
          <w:rFonts w:eastAsiaTheme="minorEastAsia"/>
          <w:lang w:val="en-US"/>
        </w:rPr>
        <w:t>TForm2(</w:t>
      </w:r>
      <w:proofErr w:type="spellStart"/>
      <w:proofErr w:type="gramEnd"/>
      <w:r w:rsidRPr="007D76BB">
        <w:rPr>
          <w:rFonts w:eastAsiaTheme="minorEastAsia"/>
          <w:lang w:val="en-US"/>
        </w:rPr>
        <w:t>TComponent</w:t>
      </w:r>
      <w:proofErr w:type="spellEnd"/>
      <w:r w:rsidRPr="007D76BB">
        <w:rPr>
          <w:rFonts w:eastAsiaTheme="minorEastAsia"/>
          <w:lang w:val="en-US"/>
        </w:rPr>
        <w:t>* 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 xml:space="preserve">        : </w:t>
      </w:r>
      <w:proofErr w:type="spellStart"/>
      <w:proofErr w:type="gramStart"/>
      <w:r w:rsidRPr="007D76BB">
        <w:rPr>
          <w:rFonts w:eastAsiaTheme="minorEastAsia"/>
          <w:lang w:val="en-US"/>
        </w:rPr>
        <w:t>TForm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TForm2::Button1Click(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xo=</w:t>
      </w:r>
      <w:proofErr w:type="gramEnd"/>
      <w:r w:rsidRPr="007D76BB">
        <w:rPr>
          <w:rFonts w:eastAsiaTheme="minorEastAsia"/>
          <w:lang w:val="en-US"/>
        </w:rPr>
        <w:t>Edit2-&gt;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</w:rPr>
      </w:pPr>
      <w:proofErr w:type="gramStart"/>
      <w:r w:rsidRPr="007D76BB">
        <w:rPr>
          <w:rFonts w:eastAsiaTheme="minorEastAsia"/>
        </w:rPr>
        <w:t>yo=</w:t>
      </w:r>
      <w:proofErr w:type="gramEnd"/>
      <w:r w:rsidRPr="007D76BB">
        <w:rPr>
          <w:rFonts w:eastAsiaTheme="minorEastAsia"/>
        </w:rPr>
        <w:t>Edit4-&gt;</w:t>
      </w:r>
      <w:proofErr w:type="spellStart"/>
      <w:r w:rsidRPr="007D76BB">
        <w:rPr>
          <w:rFonts w:eastAsiaTheme="minorEastAsia"/>
        </w:rPr>
        <w:t>Text.ToDouble</w:t>
      </w:r>
      <w:proofErr w:type="spellEnd"/>
      <w:r w:rsidRPr="007D76BB">
        <w:rPr>
          <w:rFonts w:eastAsiaTheme="minorEastAsia"/>
        </w:rPr>
        <w:t>();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h=w*(</w:t>
      </w:r>
      <w:proofErr w:type="spellStart"/>
      <w:r w:rsidRPr="007D76BB">
        <w:rPr>
          <w:rFonts w:eastAsiaTheme="minorEastAsia"/>
        </w:rPr>
        <w:t>xo</w:t>
      </w:r>
      <w:proofErr w:type="spellEnd"/>
      <w:r w:rsidRPr="007D76BB">
        <w:rPr>
          <w:rFonts w:eastAsiaTheme="minorEastAsia"/>
        </w:rPr>
        <w:t>*</w:t>
      </w:r>
      <w:proofErr w:type="spellStart"/>
      <w:r w:rsidRPr="007D76BB">
        <w:rPr>
          <w:rFonts w:eastAsiaTheme="minorEastAsia"/>
        </w:rPr>
        <w:t>xo</w:t>
      </w:r>
      <w:proofErr w:type="spellEnd"/>
      <w:r w:rsidRPr="007D76BB">
        <w:rPr>
          <w:rFonts w:eastAsiaTheme="minorEastAsia"/>
        </w:rPr>
        <w:t>)</w:t>
      </w:r>
      <w:proofErr w:type="gramStart"/>
      <w:r w:rsidRPr="007D76BB">
        <w:rPr>
          <w:rFonts w:eastAsiaTheme="minorEastAsia"/>
        </w:rPr>
        <w:t>/(</w:t>
      </w:r>
      <w:proofErr w:type="gramEnd"/>
      <w:r w:rsidRPr="007D76BB">
        <w:rPr>
          <w:rFonts w:eastAsiaTheme="minorEastAsia"/>
        </w:rPr>
        <w:t>2*yo);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Edit6-&gt;Text=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h);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TForm2::Button6Click(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Close(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TForm2::Button2Click(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lastRenderedPageBreak/>
        <w:t>xo=</w:t>
      </w:r>
      <w:proofErr w:type="gramEnd"/>
      <w:r w:rsidRPr="007D76BB">
        <w:rPr>
          <w:rFonts w:eastAsiaTheme="minorEastAsia"/>
          <w:lang w:val="en-US"/>
        </w:rPr>
        <w:t>Edit2-&gt;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spellStart"/>
      <w:proofErr w:type="gramStart"/>
      <w:r w:rsidRPr="007D76BB">
        <w:rPr>
          <w:rFonts w:eastAsiaTheme="minorEastAsia"/>
          <w:lang w:val="en-US"/>
        </w:rPr>
        <w:t>yo</w:t>
      </w:r>
      <w:proofErr w:type="spellEnd"/>
      <w:r w:rsidRPr="007D76BB">
        <w:rPr>
          <w:rFonts w:eastAsiaTheme="minorEastAsia"/>
          <w:lang w:val="en-US"/>
        </w:rPr>
        <w:t>=</w:t>
      </w:r>
      <w:proofErr w:type="gramEnd"/>
      <w:r w:rsidRPr="007D76BB">
        <w:rPr>
          <w:rFonts w:eastAsiaTheme="minorEastAsia"/>
          <w:lang w:val="en-US"/>
        </w:rPr>
        <w:t>Edit4-&gt;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x1</w:t>
      </w:r>
      <w:proofErr w:type="gramEnd"/>
      <w:r w:rsidRPr="007D76BB">
        <w:rPr>
          <w:rFonts w:eastAsiaTheme="minorEastAsia"/>
          <w:lang w:val="en-US"/>
        </w:rPr>
        <w:t>=Edit3-&gt;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y1=Edit5-&gt;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s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1+(x1*x1)/(4*y1*y1));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t=w*x1*</w:t>
      </w:r>
      <w:proofErr w:type="spellStart"/>
      <w:r w:rsidRPr="007D76BB">
        <w:rPr>
          <w:rFonts w:eastAsiaTheme="minorEastAsia"/>
          <w:lang w:val="en-US"/>
        </w:rPr>
        <w:t>pow</w:t>
      </w:r>
      <w:proofErr w:type="spellEnd"/>
      <w:r w:rsidRPr="007D76BB">
        <w:rPr>
          <w:rFonts w:eastAsiaTheme="minorEastAsia"/>
          <w:lang w:val="en-US"/>
        </w:rPr>
        <w:t>(s</w:t>
      </w:r>
      <w:proofErr w:type="gramStart"/>
      <w:r w:rsidRPr="007D76BB">
        <w:rPr>
          <w:rFonts w:eastAsiaTheme="minorEastAsia"/>
          <w:lang w:val="en-US"/>
        </w:rPr>
        <w:t>,0.5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Edit7-&gt;Text=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t);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TForm2::Button4Click(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x1</w:t>
      </w:r>
      <w:proofErr w:type="gramEnd"/>
      <w:r w:rsidRPr="007D76BB">
        <w:rPr>
          <w:rFonts w:eastAsiaTheme="minorEastAsia"/>
          <w:lang w:val="en-US"/>
        </w:rPr>
        <w:t>=Edit3-&gt;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y1=Edit5-&gt;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q=Edit8-&gt;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m</w:t>
      </w:r>
      <w:proofErr w:type="gramStart"/>
      <w:r w:rsidRPr="007D76BB">
        <w:rPr>
          <w:rFonts w:eastAsiaTheme="minorEastAsia"/>
        </w:rPr>
        <w:t>=(</w:t>
      </w:r>
      <w:proofErr w:type="gramEnd"/>
      <w:r w:rsidRPr="007D76BB">
        <w:rPr>
          <w:rFonts w:eastAsiaTheme="minorEastAsia"/>
        </w:rPr>
        <w:t>q*q)+(x1*x1*x1*x1)/(4*y1*y1);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n=w*</w:t>
      </w:r>
      <w:proofErr w:type="spellStart"/>
      <w:proofErr w:type="gramStart"/>
      <w:r w:rsidRPr="007D76BB">
        <w:rPr>
          <w:rFonts w:eastAsiaTheme="minorEastAsia"/>
        </w:rPr>
        <w:t>pow</w:t>
      </w:r>
      <w:proofErr w:type="spellEnd"/>
      <w:r w:rsidRPr="007D76BB">
        <w:rPr>
          <w:rFonts w:eastAsiaTheme="minorEastAsia"/>
        </w:rPr>
        <w:t>(</w:t>
      </w:r>
      <w:proofErr w:type="gramEnd"/>
      <w:r w:rsidRPr="007D76BB">
        <w:rPr>
          <w:rFonts w:eastAsiaTheme="minorEastAsia"/>
        </w:rPr>
        <w:t>m,0.5);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Edit9-&gt;Text=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n);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TForm2::Button5Click(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Edit1-&gt;Text="";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Edit2-&gt;Text="";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Edit3-&gt;Text="";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Edit4-&gt;Text="";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Edit5-&gt;Text="";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Edit6-&gt;Text="";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Edit7-&gt;Text="";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Edit8-&gt;Text="";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Edit9-&gt;Text="";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Edit1-&gt;</w:t>
      </w:r>
      <w:proofErr w:type="spellStart"/>
      <w:proofErr w:type="gramStart"/>
      <w:r w:rsidRPr="007D76BB">
        <w:rPr>
          <w:rFonts w:eastAsiaTheme="minorEastAsia"/>
          <w:lang w:val="en-US"/>
        </w:rPr>
        <w:t>SetFocus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</w:t>
      </w:r>
      <w:r>
        <w:rPr>
          <w:rFonts w:eastAsiaTheme="minorEastAsia"/>
          <w:lang w:val="en-US"/>
        </w:rPr>
        <w:t>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//Form 3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&lt;</w:t>
      </w:r>
      <w:proofErr w:type="spellStart"/>
      <w:r w:rsidRPr="007D76BB">
        <w:rPr>
          <w:rFonts w:eastAsiaTheme="minorEastAsia"/>
          <w:lang w:val="en-US"/>
        </w:rPr>
        <w:t>vcl.h</w:t>
      </w:r>
      <w:proofErr w:type="spellEnd"/>
      <w:r w:rsidRPr="007D76BB">
        <w:rPr>
          <w:rFonts w:eastAsiaTheme="minorEastAsia"/>
          <w:lang w:val="en-US"/>
        </w:rPr>
        <w:t>&gt;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spellStart"/>
      <w:r w:rsidRPr="007D76BB">
        <w:rPr>
          <w:rFonts w:eastAsiaTheme="minorEastAsia"/>
          <w:lang w:val="en-US"/>
        </w:rPr>
        <w:t>hdrstop</w:t>
      </w:r>
      <w:proofErr w:type="spellEnd"/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"Unit3.h"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</w:t>
      </w:r>
      <w:proofErr w:type="gramStart"/>
      <w:r w:rsidRPr="007D76BB">
        <w:rPr>
          <w:rFonts w:eastAsiaTheme="minorEastAsia"/>
          <w:lang w:val="en-US"/>
        </w:rPr>
        <w:t>package(</w:t>
      </w:r>
      <w:proofErr w:type="spellStart"/>
      <w:proofErr w:type="gramEnd"/>
      <w:r w:rsidRPr="007D76BB">
        <w:rPr>
          <w:rFonts w:eastAsiaTheme="minorEastAsia"/>
          <w:lang w:val="en-US"/>
        </w:rPr>
        <w:t>smart_init</w:t>
      </w:r>
      <w:proofErr w:type="spellEnd"/>
      <w:r w:rsidRPr="007D76BB">
        <w:rPr>
          <w:rFonts w:eastAsiaTheme="minorEastAsia"/>
          <w:lang w:val="en-US"/>
        </w:rPr>
        <w:t>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</w:t>
      </w:r>
      <w:proofErr w:type="spellStart"/>
      <w:r w:rsidRPr="007D76BB">
        <w:rPr>
          <w:rFonts w:eastAsiaTheme="minorEastAsia"/>
          <w:lang w:val="en-US"/>
        </w:rPr>
        <w:t>pragma</w:t>
      </w:r>
      <w:proofErr w:type="spellEnd"/>
      <w:r w:rsidRPr="007D76BB">
        <w:rPr>
          <w:rFonts w:eastAsiaTheme="minorEastAsia"/>
          <w:lang w:val="en-US"/>
        </w:rPr>
        <w:t xml:space="preserve"> resource "*.dfm"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#include &lt;</w:t>
      </w:r>
      <w:proofErr w:type="spellStart"/>
      <w:r w:rsidRPr="007D76BB">
        <w:rPr>
          <w:rFonts w:eastAsiaTheme="minorEastAsia"/>
          <w:lang w:val="en-US"/>
        </w:rPr>
        <w:t>math.h</w:t>
      </w:r>
      <w:proofErr w:type="spellEnd"/>
      <w:r w:rsidRPr="007D76BB">
        <w:rPr>
          <w:rFonts w:eastAsiaTheme="minorEastAsia"/>
          <w:lang w:val="en-US"/>
        </w:rPr>
        <w:t>&gt;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 xml:space="preserve">double </w:t>
      </w:r>
      <w:proofErr w:type="spellStart"/>
      <w:r w:rsidRPr="007D76BB">
        <w:rPr>
          <w:rFonts w:eastAsiaTheme="minorEastAsia"/>
          <w:lang w:val="en-US"/>
        </w:rPr>
        <w:t>m,d,a,n,s,p,q,lon,w,c,b,v,z,f,g,h,i,l,j,k,di,su,e</w:t>
      </w:r>
      <w:proofErr w:type="spellEnd"/>
      <w:r w:rsidRPr="007D76BB">
        <w:rPr>
          <w:rFonts w:eastAsiaTheme="minorEastAsia"/>
          <w:lang w:val="en-US"/>
        </w:rPr>
        <w:t>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spellStart"/>
      <w:proofErr w:type="gramStart"/>
      <w:r w:rsidRPr="007D76BB">
        <w:rPr>
          <w:rFonts w:eastAsiaTheme="minorEastAsia"/>
          <w:lang w:val="en-US"/>
        </w:rPr>
        <w:lastRenderedPageBreak/>
        <w:t>int</w:t>
      </w:r>
      <w:proofErr w:type="spellEnd"/>
      <w:proofErr w:type="gramEnd"/>
      <w:r w:rsidRPr="007D76BB">
        <w:rPr>
          <w:rFonts w:eastAsiaTheme="minorEastAsia"/>
          <w:lang w:val="en-US"/>
        </w:rPr>
        <w:t xml:space="preserve"> x;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TForm3 *Form3;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</w:t>
      </w:r>
      <w:proofErr w:type="gramStart"/>
      <w:r w:rsidRPr="007D76BB">
        <w:rPr>
          <w:rFonts w:eastAsiaTheme="minorEastAsia"/>
          <w:lang w:val="en-US"/>
        </w:rPr>
        <w:t>TForm3(</w:t>
      </w:r>
      <w:proofErr w:type="spellStart"/>
      <w:proofErr w:type="gramEnd"/>
      <w:r w:rsidRPr="007D76BB">
        <w:rPr>
          <w:rFonts w:eastAsiaTheme="minorEastAsia"/>
          <w:lang w:val="en-US"/>
        </w:rPr>
        <w:t>TComponent</w:t>
      </w:r>
      <w:proofErr w:type="spellEnd"/>
      <w:r w:rsidRPr="007D76BB">
        <w:rPr>
          <w:rFonts w:eastAsiaTheme="minorEastAsia"/>
          <w:lang w:val="en-US"/>
        </w:rPr>
        <w:t>* 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 xml:space="preserve">        : </w:t>
      </w:r>
      <w:proofErr w:type="spellStart"/>
      <w:proofErr w:type="gramStart"/>
      <w:r w:rsidRPr="007D76BB">
        <w:rPr>
          <w:rFonts w:eastAsiaTheme="minorEastAsia"/>
          <w:lang w:val="en-US"/>
        </w:rPr>
        <w:t>TForm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Owner)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TForm3::Button7Click(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Close(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TForm3::Button1Click(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d=Edit2-&gt;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a=Edit3-&gt;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h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w*a*a)/(8*d);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Edit4-&gt;Text=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h);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lastRenderedPageBreak/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TForm3::Button2Click(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d=Edit2-&gt;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a=Edit3-&gt;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spellStart"/>
      <w:proofErr w:type="gramStart"/>
      <w:r w:rsidRPr="007D76BB">
        <w:rPr>
          <w:rFonts w:eastAsiaTheme="minorEastAsia"/>
          <w:lang w:val="en-US"/>
        </w:rPr>
        <w:t>di</w:t>
      </w:r>
      <w:proofErr w:type="spellEnd"/>
      <w:r w:rsidRPr="007D76BB">
        <w:rPr>
          <w:rFonts w:eastAsiaTheme="minorEastAsia"/>
          <w:lang w:val="en-US"/>
        </w:rPr>
        <w:t>=</w:t>
      </w:r>
      <w:proofErr w:type="gramEnd"/>
      <w:r w:rsidRPr="007D76BB">
        <w:rPr>
          <w:rFonts w:eastAsiaTheme="minorEastAsia"/>
          <w:lang w:val="en-US"/>
        </w:rPr>
        <w:t>Edit5-&gt;</w:t>
      </w:r>
      <w:proofErr w:type="spell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();</w:t>
      </w:r>
    </w:p>
    <w:p w:rsidR="007D76BB" w:rsidRPr="007D76BB" w:rsidRDefault="007D76BB" w:rsidP="007D76BB">
      <w:pPr>
        <w:rPr>
          <w:rFonts w:eastAsiaTheme="minorEastAsia"/>
        </w:rPr>
      </w:pPr>
      <w:proofErr w:type="gramStart"/>
      <w:r w:rsidRPr="007D76BB">
        <w:rPr>
          <w:rFonts w:eastAsiaTheme="minorEastAsia"/>
        </w:rPr>
        <w:t>su=</w:t>
      </w:r>
      <w:proofErr w:type="gramEnd"/>
      <w:r w:rsidRPr="007D76BB">
        <w:rPr>
          <w:rFonts w:eastAsiaTheme="minorEastAsia"/>
        </w:rPr>
        <w:t>Edit6-&gt;</w:t>
      </w:r>
      <w:proofErr w:type="spellStart"/>
      <w:r w:rsidRPr="007D76BB">
        <w:rPr>
          <w:rFonts w:eastAsiaTheme="minorEastAsia"/>
        </w:rPr>
        <w:t>Text.ToDouble</w:t>
      </w:r>
      <w:proofErr w:type="spellEnd"/>
      <w:r w:rsidRPr="007D76BB">
        <w:rPr>
          <w:rFonts w:eastAsiaTheme="minorEastAsia"/>
        </w:rPr>
        <w:t>();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e=a*a;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f=d*d;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g=e/f;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h=di*g;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i=</w:t>
      </w:r>
      <w:proofErr w:type="spellStart"/>
      <w:r w:rsidRPr="007D76BB">
        <w:rPr>
          <w:rFonts w:eastAsiaTheme="minorEastAsia"/>
        </w:rPr>
        <w:t>su+h</w:t>
      </w:r>
      <w:proofErr w:type="spellEnd"/>
      <w:r w:rsidRPr="007D76BB">
        <w:rPr>
          <w:rFonts w:eastAsiaTheme="minorEastAsia"/>
        </w:rPr>
        <w:t>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l=</w:t>
      </w:r>
      <w:proofErr w:type="spellStart"/>
      <w:proofErr w:type="gramStart"/>
      <w:r w:rsidRPr="007D76BB">
        <w:rPr>
          <w:rFonts w:eastAsiaTheme="minorEastAsia"/>
          <w:lang w:val="en-US"/>
        </w:rPr>
        <w:t>pow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i,0.5);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j=w*a/2;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k=j*l;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Edit7-&gt;Text=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k);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TForm3::Button4Click(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d=Edit2-&gt;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a=Edit3-&gt;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z=Edit8-&gt;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lastRenderedPageBreak/>
        <w:t>v=(a*a*a*a)</w:t>
      </w:r>
      <w:proofErr w:type="gramStart"/>
      <w:r w:rsidRPr="007D76BB">
        <w:rPr>
          <w:rFonts w:eastAsiaTheme="minorEastAsia"/>
        </w:rPr>
        <w:t>/(</w:t>
      </w:r>
      <w:proofErr w:type="gramEnd"/>
      <w:r w:rsidRPr="007D76BB">
        <w:rPr>
          <w:rFonts w:eastAsiaTheme="minorEastAsia"/>
        </w:rPr>
        <w:t>64*d*d);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b</w:t>
      </w:r>
      <w:proofErr w:type="gramStart"/>
      <w:r w:rsidRPr="007D76BB">
        <w:rPr>
          <w:rFonts w:eastAsiaTheme="minorEastAsia"/>
        </w:rPr>
        <w:t>=(</w:t>
      </w:r>
      <w:proofErr w:type="gramEnd"/>
      <w:r w:rsidRPr="007D76BB">
        <w:rPr>
          <w:rFonts w:eastAsiaTheme="minorEastAsia"/>
        </w:rPr>
        <w:t>z*z)+v;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c=w*</w:t>
      </w:r>
      <w:proofErr w:type="spellStart"/>
      <w:proofErr w:type="gramStart"/>
      <w:r w:rsidRPr="007D76BB">
        <w:rPr>
          <w:rFonts w:eastAsiaTheme="minorEastAsia"/>
          <w:lang w:val="en-US"/>
        </w:rPr>
        <w:t>pow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b,0.5);</w:t>
      </w:r>
    </w:p>
    <w:p w:rsid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Edit9-&gt;Text=</w:t>
      </w:r>
      <w:proofErr w:type="spell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(c);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TForm3::Button5Click(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w=Edit1-&gt;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d=Edit2-&gt;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a=Edit3-&gt;</w:t>
      </w:r>
      <w:proofErr w:type="spellStart"/>
      <w:proofErr w:type="gramStart"/>
      <w:r w:rsidRPr="007D76BB">
        <w:rPr>
          <w:rFonts w:eastAsiaTheme="minorEastAsia"/>
          <w:lang w:val="en-US"/>
        </w:rPr>
        <w:t>Text.ToDouble</w:t>
      </w:r>
      <w:proofErr w:type="spellEnd"/>
      <w:r w:rsidRPr="007D76BB">
        <w:rPr>
          <w:rFonts w:eastAsiaTheme="minorEastAsia"/>
          <w:lang w:val="en-US"/>
        </w:rPr>
        <w:t>(</w:t>
      </w:r>
      <w:proofErr w:type="gram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m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d/a)*(d/a);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n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d/a)*(d/a)*(d/a)*(d/a);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s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8/3);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p</w:t>
      </w:r>
      <w:proofErr w:type="gramStart"/>
      <w:r w:rsidRPr="007D76BB">
        <w:rPr>
          <w:rFonts w:eastAsiaTheme="minorEastAsia"/>
          <w:lang w:val="en-US"/>
        </w:rPr>
        <w:t>=(</w:t>
      </w:r>
      <w:proofErr w:type="gramEnd"/>
      <w:r w:rsidRPr="007D76BB">
        <w:rPr>
          <w:rFonts w:eastAsiaTheme="minorEastAsia"/>
          <w:lang w:val="en-US"/>
        </w:rPr>
        <w:t>32/5);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q=1+s*m-p*n;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spellStart"/>
      <w:proofErr w:type="gramStart"/>
      <w:r w:rsidRPr="007D76BB">
        <w:rPr>
          <w:rFonts w:eastAsiaTheme="minorEastAsia"/>
          <w:lang w:val="en-US"/>
        </w:rPr>
        <w:t>lon</w:t>
      </w:r>
      <w:proofErr w:type="spellEnd"/>
      <w:r w:rsidRPr="007D76BB">
        <w:rPr>
          <w:rFonts w:eastAsiaTheme="minorEastAsia"/>
          <w:lang w:val="en-US"/>
        </w:rPr>
        <w:t>=</w:t>
      </w:r>
      <w:proofErr w:type="gramEnd"/>
      <w:r w:rsidRPr="007D76BB">
        <w:rPr>
          <w:rFonts w:eastAsiaTheme="minorEastAsia"/>
          <w:lang w:val="en-US"/>
        </w:rPr>
        <w:t>a*q;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Edit10-&gt;Text=</w:t>
      </w:r>
      <w:proofErr w:type="spellStart"/>
      <w:proofErr w:type="gramStart"/>
      <w:r w:rsidRPr="007D76BB">
        <w:rPr>
          <w:rFonts w:eastAsiaTheme="minorEastAsia"/>
          <w:lang w:val="en-US"/>
        </w:rPr>
        <w:t>AnsiString</w:t>
      </w:r>
      <w:proofErr w:type="spellEnd"/>
      <w:r w:rsidRPr="007D76BB">
        <w:rPr>
          <w:rFonts w:eastAsiaTheme="minorEastAsia"/>
          <w:lang w:val="en-US"/>
        </w:rPr>
        <w:t>(</w:t>
      </w:r>
      <w:proofErr w:type="spellStart"/>
      <w:proofErr w:type="gramEnd"/>
      <w:r w:rsidRPr="007D76BB">
        <w:rPr>
          <w:rFonts w:eastAsiaTheme="minorEastAsia"/>
          <w:lang w:val="en-US"/>
        </w:rPr>
        <w:t>lon</w:t>
      </w:r>
      <w:proofErr w:type="spellEnd"/>
      <w:r w:rsidRPr="007D76BB">
        <w:rPr>
          <w:rFonts w:eastAsiaTheme="minorEastAsia"/>
          <w:lang w:val="en-US"/>
        </w:rPr>
        <w:t>);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}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//---------------------------------------------------------------------------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proofErr w:type="gramStart"/>
      <w:r w:rsidRPr="007D76BB">
        <w:rPr>
          <w:rFonts w:eastAsiaTheme="minorEastAsia"/>
          <w:lang w:val="en-US"/>
        </w:rPr>
        <w:t>void</w:t>
      </w:r>
      <w:proofErr w:type="gramEnd"/>
      <w:r w:rsidRPr="007D76BB">
        <w:rPr>
          <w:rFonts w:eastAsiaTheme="minorEastAsia"/>
          <w:lang w:val="en-US"/>
        </w:rPr>
        <w:t xml:space="preserve"> __</w:t>
      </w:r>
      <w:proofErr w:type="spellStart"/>
      <w:r w:rsidRPr="007D76BB">
        <w:rPr>
          <w:rFonts w:eastAsiaTheme="minorEastAsia"/>
          <w:lang w:val="en-US"/>
        </w:rPr>
        <w:t>fastcall</w:t>
      </w:r>
      <w:proofErr w:type="spellEnd"/>
      <w:r w:rsidRPr="007D76BB">
        <w:rPr>
          <w:rFonts w:eastAsiaTheme="minorEastAsia"/>
          <w:lang w:val="en-US"/>
        </w:rPr>
        <w:t xml:space="preserve"> TForm3::Button6Click(</w:t>
      </w:r>
      <w:proofErr w:type="spellStart"/>
      <w:r w:rsidRPr="007D76BB">
        <w:rPr>
          <w:rFonts w:eastAsiaTheme="minorEastAsia"/>
          <w:lang w:val="en-US"/>
        </w:rPr>
        <w:t>TObject</w:t>
      </w:r>
      <w:proofErr w:type="spellEnd"/>
      <w:r w:rsidRPr="007D76BB">
        <w:rPr>
          <w:rFonts w:eastAsiaTheme="minorEastAsia"/>
          <w:lang w:val="en-US"/>
        </w:rPr>
        <w:t xml:space="preserve"> *Sender)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{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Edit1-&gt;Text="";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lastRenderedPageBreak/>
        <w:t>Edit2-&gt;Text="";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Edit3-&gt;Text="";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Edit4-&gt;Text="";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Edit5-&gt;Text="";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Edit6-&gt;Text="";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Edit7-&gt;Text="";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Edit8-&gt;Text="";</w:t>
      </w:r>
    </w:p>
    <w:p w:rsidR="007D76BB" w:rsidRPr="007D76BB" w:rsidRDefault="007D76BB" w:rsidP="007D76BB">
      <w:pPr>
        <w:rPr>
          <w:rFonts w:eastAsiaTheme="minorEastAsia"/>
          <w:lang w:val="en-US"/>
        </w:rPr>
      </w:pPr>
      <w:r w:rsidRPr="007D76BB">
        <w:rPr>
          <w:rFonts w:eastAsiaTheme="minorEastAsia"/>
          <w:lang w:val="en-US"/>
        </w:rPr>
        <w:t>Edit9-&gt;Text="";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Edit10-&gt;</w:t>
      </w:r>
      <w:proofErr w:type="spellStart"/>
      <w:r w:rsidRPr="007D76BB">
        <w:rPr>
          <w:rFonts w:eastAsiaTheme="minorEastAsia"/>
        </w:rPr>
        <w:t>Text</w:t>
      </w:r>
      <w:proofErr w:type="spellEnd"/>
      <w:r w:rsidRPr="007D76BB">
        <w:rPr>
          <w:rFonts w:eastAsiaTheme="minorEastAsia"/>
        </w:rPr>
        <w:t>="";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Edit1-&gt;</w:t>
      </w:r>
      <w:proofErr w:type="spellStart"/>
      <w:proofErr w:type="gramStart"/>
      <w:r w:rsidRPr="007D76BB">
        <w:rPr>
          <w:rFonts w:eastAsiaTheme="minorEastAsia"/>
        </w:rPr>
        <w:t>SetFocus</w:t>
      </w:r>
      <w:proofErr w:type="spellEnd"/>
      <w:r w:rsidRPr="007D76BB">
        <w:rPr>
          <w:rFonts w:eastAsiaTheme="minorEastAsia"/>
        </w:rPr>
        <w:t>(</w:t>
      </w:r>
      <w:proofErr w:type="gramEnd"/>
      <w:r w:rsidRPr="007D76BB">
        <w:rPr>
          <w:rFonts w:eastAsiaTheme="minorEastAsia"/>
        </w:rPr>
        <w:t>);</w:t>
      </w:r>
    </w:p>
    <w:p w:rsidR="007D76BB" w:rsidRPr="007D76B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}</w:t>
      </w:r>
    </w:p>
    <w:p w:rsidR="007D76BB" w:rsidRPr="00815EDB" w:rsidRDefault="007D76BB" w:rsidP="007D76BB">
      <w:pPr>
        <w:rPr>
          <w:rFonts w:eastAsiaTheme="minorEastAsia"/>
        </w:rPr>
      </w:pPr>
      <w:r w:rsidRPr="007D76BB">
        <w:rPr>
          <w:rFonts w:eastAsiaTheme="minorEastAsia"/>
        </w:rPr>
        <w:t>//-----------------------------</w:t>
      </w:r>
    </w:p>
    <w:sectPr w:rsidR="007D76BB" w:rsidRPr="00815EDB" w:rsidSect="0008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3EA"/>
    <w:rsid w:val="000820AE"/>
    <w:rsid w:val="001C5383"/>
    <w:rsid w:val="001F3266"/>
    <w:rsid w:val="0052693A"/>
    <w:rsid w:val="0054645A"/>
    <w:rsid w:val="00586349"/>
    <w:rsid w:val="005C16B8"/>
    <w:rsid w:val="005F7293"/>
    <w:rsid w:val="006433EA"/>
    <w:rsid w:val="0072408F"/>
    <w:rsid w:val="007D76BB"/>
    <w:rsid w:val="00815EDB"/>
    <w:rsid w:val="009B50BF"/>
    <w:rsid w:val="00A7213D"/>
    <w:rsid w:val="00AC7596"/>
    <w:rsid w:val="00BB1D23"/>
    <w:rsid w:val="00BE1E70"/>
    <w:rsid w:val="00CD616A"/>
    <w:rsid w:val="00D854CB"/>
    <w:rsid w:val="00DA6F81"/>
    <w:rsid w:val="00FA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ED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4</cp:revision>
  <dcterms:created xsi:type="dcterms:W3CDTF">2013-10-08T23:57:00Z</dcterms:created>
  <dcterms:modified xsi:type="dcterms:W3CDTF">2013-11-13T00:26:00Z</dcterms:modified>
</cp:coreProperties>
</file>